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09" w:rsidRPr="006B607D" w:rsidRDefault="006B607D" w:rsidP="00235BCB">
      <w:pPr>
        <w:tabs>
          <w:tab w:val="left" w:pos="4875"/>
        </w:tabs>
        <w:jc w:val="both"/>
        <w:rPr>
          <w:b/>
        </w:rPr>
      </w:pPr>
      <w:r w:rsidRPr="006B607D">
        <w:rPr>
          <w:b/>
        </w:rPr>
        <w:t>Curso de Indicadores de Ciência e Tecnologia</w:t>
      </w:r>
      <w:r w:rsidR="00235BCB">
        <w:rPr>
          <w:b/>
        </w:rPr>
        <w:tab/>
      </w:r>
      <w:bookmarkStart w:id="0" w:name="_GoBack"/>
      <w:bookmarkEnd w:id="0"/>
    </w:p>
    <w:p w:rsidR="006B607D" w:rsidRDefault="006B607D" w:rsidP="00EF5DB4">
      <w:pPr>
        <w:jc w:val="both"/>
      </w:pPr>
    </w:p>
    <w:p w:rsidR="006B607D" w:rsidRPr="00EF5DB4" w:rsidRDefault="006B607D" w:rsidP="00EF5DB4">
      <w:pPr>
        <w:spacing w:after="0"/>
        <w:jc w:val="both"/>
        <w:rPr>
          <w:b/>
          <w:sz w:val="24"/>
          <w:szCs w:val="24"/>
        </w:rPr>
      </w:pPr>
      <w:r w:rsidRPr="00EF5DB4">
        <w:rPr>
          <w:b/>
          <w:sz w:val="24"/>
          <w:szCs w:val="24"/>
        </w:rPr>
        <w:t>1. O que são e o que medem os indicadores de C&amp;T</w:t>
      </w:r>
    </w:p>
    <w:p w:rsidR="007D4888" w:rsidRDefault="007D4888" w:rsidP="00EF5DB4">
      <w:pPr>
        <w:spacing w:after="0"/>
        <w:jc w:val="both"/>
      </w:pPr>
      <w:r>
        <w:t xml:space="preserve">Ementa: Este tópico discute a conceituação dos indicadores de C&amp;T, bem como o que vem a ser medido por estes. Ao mesmo tempo, explicita as razões pelas quais </w:t>
      </w:r>
      <w:proofErr w:type="gramStart"/>
      <w:r>
        <w:t>tem-se</w:t>
      </w:r>
      <w:proofErr w:type="gramEnd"/>
      <w:r>
        <w:t xml:space="preserve"> tornado cada vez mais importante conhecer a dinâmica que envolve tais indicadores, resgatando o histórico de seu surgimento no âmbito da ciência, da tecnologia e da inovação.</w:t>
      </w:r>
      <w:r w:rsidR="00CF040D">
        <w:t>, bem como suas aplicações no campo da pós-graduação.</w:t>
      </w:r>
    </w:p>
    <w:p w:rsidR="00EF5DB4" w:rsidRDefault="00EF5DB4" w:rsidP="00EF5DB4">
      <w:pPr>
        <w:spacing w:after="0"/>
        <w:jc w:val="both"/>
      </w:pPr>
    </w:p>
    <w:p w:rsidR="007D4888" w:rsidRDefault="007D4888" w:rsidP="00EF5DB4">
      <w:pPr>
        <w:pStyle w:val="PargrafodaLista"/>
        <w:numPr>
          <w:ilvl w:val="1"/>
          <w:numId w:val="3"/>
        </w:numPr>
        <w:spacing w:after="0"/>
        <w:jc w:val="both"/>
      </w:pPr>
      <w:r>
        <w:t xml:space="preserve">Indicadores de C&amp;T, conceitos e </w:t>
      </w:r>
      <w:proofErr w:type="gramStart"/>
      <w:r>
        <w:t>aplicações</w:t>
      </w:r>
      <w:proofErr w:type="gramEnd"/>
    </w:p>
    <w:p w:rsidR="007D4888" w:rsidRDefault="00F40BDC" w:rsidP="00EF5DB4">
      <w:pPr>
        <w:pStyle w:val="PargrafodaLista"/>
        <w:numPr>
          <w:ilvl w:val="1"/>
          <w:numId w:val="3"/>
        </w:numPr>
        <w:spacing w:after="0"/>
        <w:jc w:val="both"/>
      </w:pPr>
      <w:r>
        <w:t xml:space="preserve">Papel dos Indicadores de C&amp;T na definição das políticas </w:t>
      </w:r>
      <w:r w:rsidR="006614A0">
        <w:t>públicas</w:t>
      </w:r>
    </w:p>
    <w:p w:rsidR="00315F30" w:rsidRDefault="00315F30" w:rsidP="00EF5DB4">
      <w:pPr>
        <w:spacing w:after="0"/>
        <w:jc w:val="both"/>
      </w:pPr>
    </w:p>
    <w:p w:rsidR="006B607D" w:rsidRPr="00EF5DB4" w:rsidRDefault="008F5A64" w:rsidP="00EF5DB4">
      <w:pPr>
        <w:spacing w:after="0"/>
        <w:jc w:val="both"/>
        <w:rPr>
          <w:b/>
          <w:sz w:val="24"/>
          <w:szCs w:val="24"/>
        </w:rPr>
      </w:pPr>
      <w:r w:rsidRPr="00EF5DB4">
        <w:rPr>
          <w:b/>
          <w:sz w:val="24"/>
          <w:szCs w:val="24"/>
        </w:rPr>
        <w:t xml:space="preserve">2. </w:t>
      </w:r>
      <w:r w:rsidR="006B607D" w:rsidRPr="00EF5DB4">
        <w:rPr>
          <w:b/>
          <w:sz w:val="24"/>
          <w:szCs w:val="24"/>
        </w:rPr>
        <w:t>Metodologia para extração e análise de indicadores</w:t>
      </w:r>
    </w:p>
    <w:p w:rsidR="007D4888" w:rsidRDefault="007D4888" w:rsidP="00EF5DB4">
      <w:pPr>
        <w:spacing w:after="0"/>
        <w:jc w:val="both"/>
      </w:pPr>
      <w:r>
        <w:t xml:space="preserve">Ementa: </w:t>
      </w:r>
      <w:r w:rsidR="00F40BDC">
        <w:t xml:space="preserve">O tópico apresenta as principais metodologias para extração </w:t>
      </w:r>
      <w:r w:rsidR="00CF040D">
        <w:t>d</w:t>
      </w:r>
      <w:r w:rsidR="00F40BDC">
        <w:t>e indicadores de C&amp;T, bem como sua aplicab</w:t>
      </w:r>
      <w:r w:rsidR="00CF040D">
        <w:t>ilidade à realidade brasileira. Complementarmente, discute os processos utilizados na análise dos indicadores de C&amp;T.</w:t>
      </w:r>
    </w:p>
    <w:p w:rsidR="00EF5DB4" w:rsidRDefault="00EF5DB4" w:rsidP="00EF5DB4">
      <w:pPr>
        <w:spacing w:after="0"/>
        <w:jc w:val="both"/>
      </w:pPr>
    </w:p>
    <w:p w:rsidR="006B607D" w:rsidRDefault="008F5A64" w:rsidP="00EF5DB4">
      <w:pPr>
        <w:spacing w:after="0"/>
        <w:jc w:val="both"/>
      </w:pPr>
      <w:r>
        <w:t>2.1</w:t>
      </w:r>
      <w:r w:rsidR="00E81684">
        <w:t xml:space="preserve"> </w:t>
      </w:r>
      <w:r w:rsidR="006614A0">
        <w:t xml:space="preserve">Principais bases de dados sobre C&amp;T </w:t>
      </w:r>
      <w:r w:rsidR="00703E36">
        <w:t xml:space="preserve">no Brasil </w:t>
      </w:r>
      <w:r w:rsidR="006614A0">
        <w:t>e seus conteúdos</w:t>
      </w:r>
    </w:p>
    <w:p w:rsidR="008F5A64" w:rsidRDefault="008F5A64" w:rsidP="00EF5DB4">
      <w:pPr>
        <w:spacing w:after="0"/>
        <w:jc w:val="both"/>
      </w:pPr>
      <w:r>
        <w:t>2.2</w:t>
      </w:r>
      <w:r w:rsidR="00E81684">
        <w:t xml:space="preserve"> </w:t>
      </w:r>
      <w:r w:rsidR="006614A0">
        <w:t xml:space="preserve">Metodologias para extração </w:t>
      </w:r>
      <w:r w:rsidR="00703E36">
        <w:t xml:space="preserve">e análise </w:t>
      </w:r>
      <w:r w:rsidR="006614A0">
        <w:t>de indicadores de C&amp;T</w:t>
      </w:r>
    </w:p>
    <w:p w:rsidR="006614A0" w:rsidRDefault="006614A0" w:rsidP="00EF5DB4">
      <w:pPr>
        <w:spacing w:after="0"/>
        <w:jc w:val="both"/>
      </w:pPr>
    </w:p>
    <w:p w:rsidR="006B607D" w:rsidRPr="00EF5DB4" w:rsidRDefault="008F5A64" w:rsidP="00EF5DB4">
      <w:pPr>
        <w:spacing w:after="0"/>
        <w:jc w:val="both"/>
        <w:rPr>
          <w:b/>
          <w:sz w:val="24"/>
          <w:szCs w:val="24"/>
        </w:rPr>
      </w:pPr>
      <w:r w:rsidRPr="00EF5DB4">
        <w:rPr>
          <w:b/>
          <w:sz w:val="24"/>
          <w:szCs w:val="24"/>
        </w:rPr>
        <w:t xml:space="preserve">3. </w:t>
      </w:r>
      <w:r w:rsidR="006B607D" w:rsidRPr="00EF5DB4">
        <w:rPr>
          <w:b/>
          <w:sz w:val="24"/>
          <w:szCs w:val="24"/>
        </w:rPr>
        <w:t>Padronização de indicadores e compara</w:t>
      </w:r>
      <w:r w:rsidR="00EF1C4B" w:rsidRPr="00EF5DB4">
        <w:rPr>
          <w:b/>
          <w:sz w:val="24"/>
          <w:szCs w:val="24"/>
        </w:rPr>
        <w:t>bilidade</w:t>
      </w:r>
      <w:r w:rsidR="006B607D" w:rsidRPr="00EF5DB4">
        <w:rPr>
          <w:b/>
          <w:sz w:val="24"/>
          <w:szCs w:val="24"/>
        </w:rPr>
        <w:t xml:space="preserve"> internaciona</w:t>
      </w:r>
      <w:r w:rsidR="00EF1C4B" w:rsidRPr="00EF5DB4">
        <w:rPr>
          <w:b/>
          <w:sz w:val="24"/>
          <w:szCs w:val="24"/>
        </w:rPr>
        <w:t>l</w:t>
      </w:r>
    </w:p>
    <w:p w:rsidR="007D4888" w:rsidRDefault="007D4888" w:rsidP="00EF5DB4">
      <w:pPr>
        <w:spacing w:after="0"/>
        <w:jc w:val="both"/>
      </w:pPr>
      <w:r w:rsidRPr="00703E36">
        <w:t>Ementa:</w:t>
      </w:r>
      <w:r w:rsidR="00703E36" w:rsidRPr="00703E36">
        <w:t xml:space="preserve"> Padronização de indicadores </w:t>
      </w:r>
      <w:r w:rsidR="00703E36">
        <w:t xml:space="preserve">de C&amp;T </w:t>
      </w:r>
      <w:r w:rsidR="00703E36" w:rsidRPr="00703E36">
        <w:t xml:space="preserve">e </w:t>
      </w:r>
      <w:r w:rsidR="00703E36">
        <w:t xml:space="preserve">sua </w:t>
      </w:r>
      <w:r w:rsidR="00703E36" w:rsidRPr="00703E36">
        <w:t>comparabilidade</w:t>
      </w:r>
      <w:r w:rsidR="00703E36">
        <w:t xml:space="preserve">, considerando as diferentes realidades </w:t>
      </w:r>
      <w:r w:rsidR="00315F30">
        <w:t xml:space="preserve">verificadas </w:t>
      </w:r>
      <w:r w:rsidR="00703E36">
        <w:t>entre os sistemas de ciência e tec</w:t>
      </w:r>
      <w:r w:rsidR="00315F30">
        <w:t xml:space="preserve">nologia dos países mais avançados e aqueles nos quais tais sistemas ainda </w:t>
      </w:r>
      <w:proofErr w:type="gramStart"/>
      <w:r w:rsidR="00315F30">
        <w:t>encontram-se</w:t>
      </w:r>
      <w:proofErr w:type="gramEnd"/>
      <w:r w:rsidR="00315F30">
        <w:t xml:space="preserve"> em processo de construção. Especificamente, aborda a situação do Brasil, frente aos países da Europa e da América Latina.</w:t>
      </w:r>
    </w:p>
    <w:p w:rsidR="00315F30" w:rsidRPr="00703E36" w:rsidRDefault="00315F30" w:rsidP="00EF5DB4">
      <w:pPr>
        <w:spacing w:after="0"/>
        <w:jc w:val="both"/>
      </w:pPr>
    </w:p>
    <w:p w:rsidR="006B607D" w:rsidRDefault="008F5A64" w:rsidP="00EF5DB4">
      <w:pPr>
        <w:spacing w:after="0"/>
        <w:jc w:val="both"/>
      </w:pPr>
      <w:proofErr w:type="gramStart"/>
      <w:r>
        <w:t>3.1</w:t>
      </w:r>
      <w:r w:rsidR="00EF5DB4">
        <w:t xml:space="preserve"> Padronização</w:t>
      </w:r>
      <w:proofErr w:type="gramEnd"/>
      <w:r w:rsidR="00EF5DB4">
        <w:t xml:space="preserve"> de indicadores de C&amp;T</w:t>
      </w:r>
    </w:p>
    <w:p w:rsidR="006614A0" w:rsidRDefault="008F5A64" w:rsidP="00EF5DB4">
      <w:pPr>
        <w:spacing w:after="0"/>
        <w:jc w:val="both"/>
      </w:pPr>
      <w:r>
        <w:t>3.2</w:t>
      </w:r>
      <w:r w:rsidR="00EF5DB4">
        <w:t xml:space="preserve"> Possibilidades de comparação entre sistemas e indicadores de C&amp;T</w:t>
      </w:r>
    </w:p>
    <w:p w:rsidR="006614A0" w:rsidRDefault="006614A0" w:rsidP="00EF5DB4">
      <w:pPr>
        <w:spacing w:after="0"/>
        <w:jc w:val="both"/>
      </w:pPr>
    </w:p>
    <w:p w:rsidR="006B607D" w:rsidRPr="00EF5DB4" w:rsidRDefault="008F5A64" w:rsidP="00EF5DB4">
      <w:pPr>
        <w:spacing w:after="0"/>
        <w:jc w:val="both"/>
        <w:rPr>
          <w:b/>
          <w:sz w:val="24"/>
          <w:szCs w:val="24"/>
        </w:rPr>
      </w:pPr>
      <w:r w:rsidRPr="00EF5DB4">
        <w:rPr>
          <w:b/>
          <w:sz w:val="24"/>
          <w:szCs w:val="24"/>
        </w:rPr>
        <w:t xml:space="preserve">4. </w:t>
      </w:r>
      <w:r w:rsidR="006B607D" w:rsidRPr="00EF5DB4">
        <w:rPr>
          <w:b/>
          <w:sz w:val="24"/>
          <w:szCs w:val="24"/>
        </w:rPr>
        <w:t>Referencial metodológico para o trabalho com indicadores</w:t>
      </w:r>
    </w:p>
    <w:p w:rsidR="007D4888" w:rsidRDefault="00CF040D" w:rsidP="00EF5DB4">
      <w:pPr>
        <w:spacing w:after="0"/>
        <w:jc w:val="both"/>
      </w:pPr>
      <w:r>
        <w:t>Ementa: O tópico apresenta os principais documentos que embasam a definição dos indicadore</w:t>
      </w:r>
      <w:r w:rsidR="00EF5DB4">
        <w:t>s de C&amp;T no mundo contemporâneo, apresentando os manuais que são internacionalmente utilizados. Por fim, discute a possibilidade e viabilidade de construção de um manual adaptado à realidade brasileira.</w:t>
      </w:r>
    </w:p>
    <w:p w:rsidR="00EF5DB4" w:rsidRDefault="00EF5DB4" w:rsidP="00EF5DB4">
      <w:pPr>
        <w:spacing w:after="0"/>
        <w:jc w:val="both"/>
      </w:pPr>
    </w:p>
    <w:p w:rsidR="008F5A64" w:rsidRDefault="008F5A64" w:rsidP="00EF5DB4">
      <w:pPr>
        <w:spacing w:after="0"/>
        <w:jc w:val="both"/>
      </w:pPr>
      <w:r>
        <w:t>4.1</w:t>
      </w:r>
      <w:r w:rsidR="00E81684">
        <w:t xml:space="preserve"> Manual </w:t>
      </w:r>
      <w:proofErr w:type="spellStart"/>
      <w:r w:rsidR="00E81684">
        <w:t>Frascati</w:t>
      </w:r>
      <w:proofErr w:type="spellEnd"/>
      <w:r w:rsidR="00F40BDC">
        <w:t xml:space="preserve">, </w:t>
      </w:r>
      <w:r w:rsidR="00E81684">
        <w:t>Manual de Oslo</w:t>
      </w:r>
      <w:r w:rsidR="007D4888">
        <w:t xml:space="preserve"> e Manual </w:t>
      </w:r>
      <w:proofErr w:type="gramStart"/>
      <w:r w:rsidR="007D4888">
        <w:t>OCDE</w:t>
      </w:r>
      <w:proofErr w:type="gramEnd"/>
    </w:p>
    <w:p w:rsidR="00F40BDC" w:rsidRDefault="00F40BDC" w:rsidP="00EF5DB4">
      <w:pPr>
        <w:spacing w:after="0"/>
        <w:jc w:val="both"/>
      </w:pPr>
      <w:r>
        <w:t xml:space="preserve">4.2 </w:t>
      </w:r>
      <w:r w:rsidR="00315F30">
        <w:t>Possibilidades de construção de um Manual adaptado à realidade brasileira.</w:t>
      </w:r>
    </w:p>
    <w:p w:rsidR="006B607D" w:rsidRDefault="006B607D" w:rsidP="00EF5DB4">
      <w:pPr>
        <w:spacing w:after="0"/>
        <w:jc w:val="both"/>
      </w:pPr>
    </w:p>
    <w:sectPr w:rsidR="006B60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E07FE"/>
    <w:multiLevelType w:val="hybridMultilevel"/>
    <w:tmpl w:val="AA52B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23F4F"/>
    <w:multiLevelType w:val="multilevel"/>
    <w:tmpl w:val="F33A8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E8176EF"/>
    <w:multiLevelType w:val="hybridMultilevel"/>
    <w:tmpl w:val="DFC668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7D"/>
    <w:rsid w:val="00235BCB"/>
    <w:rsid w:val="00315F30"/>
    <w:rsid w:val="00342426"/>
    <w:rsid w:val="003559AC"/>
    <w:rsid w:val="00397555"/>
    <w:rsid w:val="006614A0"/>
    <w:rsid w:val="006B607D"/>
    <w:rsid w:val="007019BA"/>
    <w:rsid w:val="00703E36"/>
    <w:rsid w:val="007D4888"/>
    <w:rsid w:val="008F5A64"/>
    <w:rsid w:val="00A900FB"/>
    <w:rsid w:val="00B3178B"/>
    <w:rsid w:val="00CF040D"/>
    <w:rsid w:val="00E4079B"/>
    <w:rsid w:val="00E81684"/>
    <w:rsid w:val="00EF1C4B"/>
    <w:rsid w:val="00EF5DB4"/>
    <w:rsid w:val="00F109E4"/>
    <w:rsid w:val="00F4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6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6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1713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Santana Cardoso</dc:creator>
  <cp:lastModifiedBy>Rômulo Ferreira Barale</cp:lastModifiedBy>
  <cp:revision>2</cp:revision>
  <cp:lastPrinted>2015-01-16T16:13:00Z</cp:lastPrinted>
  <dcterms:created xsi:type="dcterms:W3CDTF">2015-01-16T16:14:00Z</dcterms:created>
  <dcterms:modified xsi:type="dcterms:W3CDTF">2015-01-16T16:14:00Z</dcterms:modified>
</cp:coreProperties>
</file>